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2E46" w14:textId="77777777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на дороге для пешеходов!</w:t>
      </w:r>
    </w:p>
    <w:p w14:paraId="53B6E4F5" w14:textId="77777777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</w:p>
    <w:p w14:paraId="2A7A6751" w14:textId="0F1562D9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1️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Двигаться только по тротуарам и пешеходным дорожкам.</w:t>
      </w:r>
    </w:p>
    <w:p w14:paraId="34DA5FE0" w14:textId="6CB3CB8A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2️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Пересекать проезжую часть исключительно по обозначенным пешеходным переходам.</w:t>
      </w:r>
    </w:p>
    <w:p w14:paraId="389CD8DC" w14:textId="718D7432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3️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Даже при зелёном сигнале светофора до начала движения убедиться, что все транспортные средства успели остановиться.</w:t>
      </w:r>
    </w:p>
    <w:p w14:paraId="74384A82" w14:textId="1DA149FA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4️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Переходя дорогу по «зебре», остановиться у края проезжей части, посмотреть по сторонам и убедиться, что водители вас заметили и пропускают.</w:t>
      </w:r>
    </w:p>
    <w:p w14:paraId="2E8F4E38" w14:textId="6C4A77B5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5️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Не выбегать внезапно на проезжую часть из-за стоящих транспортных средств или каких-либо объектов, которые ограничивают обзорность, убедиться в отсутствии приближающегося транспорта.</w:t>
      </w:r>
    </w:p>
    <w:p w14:paraId="4AB890E3" w14:textId="71AFC7C8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6️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В ожидании перехода стоять подальше от края дороги.</w:t>
      </w:r>
    </w:p>
    <w:p w14:paraId="259B2670" w14:textId="327B91E8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7️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При движении по краю проезжей части дороги в тёмное время суток обозначить себя световозвращающим элементом.</w:t>
      </w:r>
    </w:p>
    <w:p w14:paraId="4C1E6596" w14:textId="41E4E571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8️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Не задерживаться и не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средств.</w:t>
      </w:r>
    </w:p>
    <w:p w14:paraId="452C0F99" w14:textId="2F9CEB03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9️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При приближении транспортного средства с включёнными маячками синего или синего и красного цветов пешеходу запрещается переходить проезжую часть дороги.</w:t>
      </w:r>
    </w:p>
    <w:p w14:paraId="465F2DD5" w14:textId="40C08437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Times New Roman" w:hAnsi="Times New Roman" w:cs="Times New Roman"/>
          <w:sz w:val="28"/>
          <w:szCs w:val="28"/>
        </w:rPr>
        <w:t>1️</w:t>
      </w:r>
      <w:r w:rsidRPr="000A373B">
        <w:rPr>
          <w:rFonts w:ascii="Tahoma" w:hAnsi="Tahoma" w:cs="Tahoma"/>
          <w:sz w:val="28"/>
          <w:szCs w:val="28"/>
        </w:rPr>
        <w:t>⃣</w:t>
      </w:r>
      <w:r w:rsidRPr="000A373B">
        <w:rPr>
          <w:rFonts w:ascii="Times New Roman" w:hAnsi="Times New Roman" w:cs="Times New Roman"/>
          <w:sz w:val="28"/>
          <w:szCs w:val="28"/>
        </w:rPr>
        <w:t>0️</w:t>
      </w:r>
      <w:r w:rsidRPr="000A373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0A373B">
        <w:rPr>
          <w:rFonts w:ascii="Times New Roman" w:hAnsi="Times New Roman" w:cs="Times New Roman"/>
          <w:sz w:val="28"/>
          <w:szCs w:val="28"/>
        </w:rPr>
        <w:t>Если необходимо перейти на другую сторону после выхода из автобуса, дождаться, когда транспорт отъедет от остановки.</w:t>
      </w:r>
    </w:p>
    <w:p w14:paraId="4C6E28A2" w14:textId="77777777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</w:p>
    <w:p w14:paraId="3AC2CCCD" w14:textId="349CF724" w:rsidR="007F2292" w:rsidRDefault="000A373B" w:rsidP="000A373B">
      <w:pPr>
        <w:rPr>
          <w:rFonts w:ascii="Times New Roman" w:hAnsi="Times New Roman" w:cs="Times New Roman"/>
          <w:sz w:val="28"/>
          <w:szCs w:val="28"/>
        </w:rPr>
      </w:pPr>
      <w:r w:rsidRPr="000A373B">
        <w:rPr>
          <w:rFonts w:ascii="Segoe UI Emoji" w:hAnsi="Segoe UI Emoji" w:cs="Segoe UI Emoji"/>
          <w:sz w:val="28"/>
          <w:szCs w:val="28"/>
        </w:rPr>
        <w:t>📌</w:t>
      </w:r>
      <w:r w:rsidRPr="000A373B">
        <w:rPr>
          <w:rFonts w:ascii="Times New Roman" w:hAnsi="Times New Roman" w:cs="Times New Roman"/>
          <w:sz w:val="28"/>
          <w:szCs w:val="28"/>
        </w:rPr>
        <w:t>Важно помнить, что безопасность на дороге зависит в совокупности и от пешеходов, и от водителей, и даже незначительное нарушение может привести к беде.</w:t>
      </w:r>
    </w:p>
    <w:p w14:paraId="04C1ECA9" w14:textId="1AA6DAC7" w:rsid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E9FC3E" wp14:editId="616C813D">
            <wp:extent cx="5940425" cy="7981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C110" w14:textId="1375EB4A" w:rsid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</w:p>
    <w:p w14:paraId="2DD02AC9" w14:textId="26061DA3" w:rsid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</w:p>
    <w:p w14:paraId="53ABCE08" w14:textId="010BDE41" w:rsid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</w:p>
    <w:p w14:paraId="3F5A12D2" w14:textId="182ED536" w:rsidR="000A373B" w:rsidRPr="000A373B" w:rsidRDefault="000A373B" w:rsidP="000A37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D39E96" wp14:editId="29E6444C">
            <wp:extent cx="5940425" cy="80886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73B" w:rsidRPr="000A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13"/>
    <w:rsid w:val="000A373B"/>
    <w:rsid w:val="00361713"/>
    <w:rsid w:val="007F2292"/>
    <w:rsid w:val="00B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1DA6"/>
  <w15:chartTrackingRefBased/>
  <w15:docId w15:val="{B4EA419A-97B1-40A4-9669-D624541A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C3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C3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Tony</dc:creator>
  <cp:keywords/>
  <dc:description/>
  <cp:lastModifiedBy>Sokol Tony</cp:lastModifiedBy>
  <cp:revision>3</cp:revision>
  <dcterms:created xsi:type="dcterms:W3CDTF">2025-06-23T12:49:00Z</dcterms:created>
  <dcterms:modified xsi:type="dcterms:W3CDTF">2025-06-23T12:52:00Z</dcterms:modified>
</cp:coreProperties>
</file>