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84" w:rsidRPr="00564784" w:rsidRDefault="00564784" w:rsidP="00815A40">
      <w:pPr>
        <w:shd w:val="clear" w:color="auto" w:fill="FFFFFF"/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</w:pPr>
      <w:r w:rsidRPr="00564784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>ДЛЯ РОДИТЕЛЕЙ О ФОП ДО и ФАОП ДО</w:t>
      </w:r>
    </w:p>
    <w:p w:rsidR="00564784" w:rsidRPr="00564784" w:rsidRDefault="00564784" w:rsidP="005647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64784">
        <w:rPr>
          <w:rFonts w:ascii="Times New Roman" w:eastAsia="Times New Roman" w:hAnsi="Times New Roman" w:cs="Times New Roman"/>
          <w:sz w:val="29"/>
          <w:szCs w:val="29"/>
          <w:lang w:eastAsia="ru-RU"/>
        </w:rPr>
        <w:t>Памятка для р</w:t>
      </w:r>
      <w:bookmarkStart w:id="0" w:name="_GoBack"/>
      <w:bookmarkEnd w:id="0"/>
      <w:r w:rsidRPr="00564784">
        <w:rPr>
          <w:rFonts w:ascii="Times New Roman" w:eastAsia="Times New Roman" w:hAnsi="Times New Roman" w:cs="Times New Roman"/>
          <w:sz w:val="29"/>
          <w:szCs w:val="29"/>
          <w:lang w:eastAsia="ru-RU"/>
        </w:rPr>
        <w:t>одителей о внедрении федеральной образовательной программы дошкольного образования в 2023 году</w:t>
      </w:r>
    </w:p>
    <w:p w:rsidR="00564784" w:rsidRPr="00564784" w:rsidRDefault="00564784" w:rsidP="00564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9EB1B6" wp14:editId="600AFD6F">
            <wp:extent cx="3268980" cy="4621872"/>
            <wp:effectExtent l="0" t="0" r="7620" b="7620"/>
            <wp:docPr id="1" name="Рисунок 1" descr="ДЛЯ РОДИТЕЛЕЙ О ФОП ДО и ФАОП ДО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РОДИТЕЛЕЙ О ФОП ДО и ФАОП ДО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085" cy="463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784" w:rsidRPr="00564784" w:rsidRDefault="00564784" w:rsidP="0056478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64784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1. Что такое ФОП</w:t>
      </w:r>
    </w:p>
    <w:p w:rsidR="00564784" w:rsidRPr="00564784" w:rsidRDefault="00564784" w:rsidP="0056478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64784">
        <w:rPr>
          <w:rFonts w:ascii="Times New Roman" w:eastAsia="Times New Roman" w:hAnsi="Times New Roman" w:cs="Times New Roman"/>
          <w:sz w:val="29"/>
          <w:szCs w:val="29"/>
          <w:lang w:eastAsia="ru-RU"/>
        </w:rPr>
        <w:t>ФОП (или ФООП) ДО – федеральная образовательная программа дошкольного образования</w:t>
      </w:r>
    </w:p>
    <w:p w:rsidR="00564784" w:rsidRPr="00564784" w:rsidRDefault="00564784" w:rsidP="0056478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64784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2. Какая цель у внедрения ФОП</w:t>
      </w:r>
    </w:p>
    <w:p w:rsidR="00564784" w:rsidRPr="00564784" w:rsidRDefault="00564784" w:rsidP="0056478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64784">
        <w:rPr>
          <w:rFonts w:ascii="Times New Roman" w:eastAsia="Times New Roman" w:hAnsi="Times New Roman" w:cs="Times New Roman"/>
          <w:sz w:val="29"/>
          <w:szCs w:val="29"/>
          <w:lang w:eastAsia="ru-RU"/>
        </w:rPr>
        <w:t>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</w:t>
      </w:r>
    </w:p>
    <w:p w:rsidR="00564784" w:rsidRPr="00564784" w:rsidRDefault="00564784" w:rsidP="0056478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64784">
        <w:rPr>
          <w:rFonts w:ascii="Times New Roman" w:eastAsia="Times New Roman" w:hAnsi="Times New Roman" w:cs="Times New Roman"/>
          <w:sz w:val="29"/>
          <w:szCs w:val="29"/>
          <w:lang w:eastAsia="ru-RU"/>
        </w:rPr>
        <w:t>создать единое ядро содержания дошкольного образования;</w:t>
      </w:r>
    </w:p>
    <w:p w:rsidR="00564784" w:rsidRPr="00564784" w:rsidRDefault="00564784" w:rsidP="0056478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64784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</w:t>
      </w:r>
    </w:p>
    <w:p w:rsidR="00564784" w:rsidRPr="00564784" w:rsidRDefault="00564784" w:rsidP="0056478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64784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3. Что входит в ФОП</w:t>
      </w:r>
    </w:p>
    <w:p w:rsidR="00564784" w:rsidRPr="00564784" w:rsidRDefault="00564784" w:rsidP="0056478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64784">
        <w:rPr>
          <w:rFonts w:ascii="Times New Roman" w:eastAsia="Times New Roman" w:hAnsi="Times New Roman" w:cs="Times New Roman"/>
          <w:sz w:val="29"/>
          <w:szCs w:val="29"/>
          <w:lang w:eastAsia="ru-RU"/>
        </w:rPr>
        <w:t>Учебно-методическая документация:</w:t>
      </w:r>
    </w:p>
    <w:p w:rsidR="00564784" w:rsidRPr="00564784" w:rsidRDefault="00564784" w:rsidP="0056478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64784">
        <w:rPr>
          <w:rFonts w:ascii="Times New Roman" w:eastAsia="Times New Roman" w:hAnsi="Times New Roman" w:cs="Times New Roman"/>
          <w:sz w:val="29"/>
          <w:szCs w:val="29"/>
          <w:lang w:eastAsia="ru-RU"/>
        </w:rPr>
        <w:t>федеральная рабочая программа воспитания;</w:t>
      </w:r>
    </w:p>
    <w:p w:rsidR="00564784" w:rsidRPr="00564784" w:rsidRDefault="00564784" w:rsidP="0056478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64784">
        <w:rPr>
          <w:rFonts w:ascii="Times New Roman" w:eastAsia="Times New Roman" w:hAnsi="Times New Roman" w:cs="Times New Roman"/>
          <w:sz w:val="29"/>
          <w:szCs w:val="29"/>
          <w:lang w:eastAsia="ru-RU"/>
        </w:rPr>
        <w:t>федеральный календарный план воспитательной работы;</w:t>
      </w:r>
    </w:p>
    <w:p w:rsidR="00564784" w:rsidRPr="00564784" w:rsidRDefault="00564784" w:rsidP="0056478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64784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примерный режим и распорядок дня групп.</w:t>
      </w:r>
    </w:p>
    <w:p w:rsidR="00564784" w:rsidRPr="00564784" w:rsidRDefault="00564784" w:rsidP="0056478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64784">
        <w:rPr>
          <w:rFonts w:ascii="Times New Roman" w:eastAsia="Times New Roman" w:hAnsi="Times New Roman" w:cs="Times New Roman"/>
          <w:sz w:val="29"/>
          <w:szCs w:val="29"/>
          <w:lang w:eastAsia="ru-RU"/>
        </w:rPr>
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</w:r>
    </w:p>
    <w:p w:rsidR="00564784" w:rsidRPr="00564784" w:rsidRDefault="00815A40" w:rsidP="0056478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4. Что является</w:t>
      </w:r>
      <w:r w:rsidR="00564784" w:rsidRPr="00564784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обязательным для всех детских садов</w:t>
      </w:r>
    </w:p>
    <w:p w:rsidR="00564784" w:rsidRPr="00564784" w:rsidRDefault="00564784" w:rsidP="0056478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6478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</w:t>
      </w:r>
      <w:r w:rsidR="00815A40">
        <w:rPr>
          <w:rFonts w:ascii="Times New Roman" w:eastAsia="Times New Roman" w:hAnsi="Times New Roman" w:cs="Times New Roman"/>
          <w:sz w:val="29"/>
          <w:szCs w:val="29"/>
          <w:lang w:eastAsia="ru-RU"/>
        </w:rPr>
        <w:t>Обязательной к выполнению является</w:t>
      </w:r>
      <w:r w:rsidRPr="0056478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федеральная рабочая программа воспитания, и федеральный календарный план воспитательной работы</w:t>
      </w:r>
    </w:p>
    <w:p w:rsidR="00564784" w:rsidRPr="00564784" w:rsidRDefault="00815A40" w:rsidP="0056478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5.  Применение</w:t>
      </w:r>
      <w:r w:rsidR="00564784" w:rsidRPr="00564784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ФОП</w:t>
      </w:r>
    </w:p>
    <w:p w:rsidR="00564784" w:rsidRPr="00564784" w:rsidRDefault="00815A40" w:rsidP="0056478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ФОП является</w:t>
      </w:r>
      <w:r w:rsidR="00564784" w:rsidRPr="0056478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</w:r>
    </w:p>
    <w:p w:rsidR="00564784" w:rsidRPr="00564784" w:rsidRDefault="00861BCE" w:rsidP="0056478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Реализация </w:t>
      </w:r>
      <w:r w:rsidR="00564784" w:rsidRPr="00564784">
        <w:rPr>
          <w:rFonts w:ascii="Times New Roman" w:eastAsia="Times New Roman" w:hAnsi="Times New Roman" w:cs="Times New Roman"/>
          <w:sz w:val="29"/>
          <w:szCs w:val="29"/>
          <w:lang w:eastAsia="ru-RU"/>
        </w:rPr>
        <w:t>ФОП ДО и ФАОП ДО</w:t>
      </w:r>
      <w:r w:rsidR="00815A4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МДОУ «Детский сад комбинированного вида № 77 «Земляничка»</w:t>
      </w:r>
      <w:r w:rsidR="00564784" w:rsidRPr="0056478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осуществляется с 1 сентября 2023 года</w:t>
      </w:r>
    </w:p>
    <w:p w:rsidR="00801ACA" w:rsidRDefault="00801ACA"/>
    <w:sectPr w:rsidR="0080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0FD"/>
    <w:multiLevelType w:val="multilevel"/>
    <w:tmpl w:val="1FC8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E1FEF"/>
    <w:multiLevelType w:val="multilevel"/>
    <w:tmpl w:val="AD66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E7CF0"/>
    <w:multiLevelType w:val="multilevel"/>
    <w:tmpl w:val="C4E0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4D54E0"/>
    <w:multiLevelType w:val="multilevel"/>
    <w:tmpl w:val="DE7A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F413B7"/>
    <w:multiLevelType w:val="multilevel"/>
    <w:tmpl w:val="3416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EF6C0E"/>
    <w:multiLevelType w:val="multilevel"/>
    <w:tmpl w:val="2AE6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03"/>
    <w:rsid w:val="00564784"/>
    <w:rsid w:val="00801ACA"/>
    <w:rsid w:val="00815A40"/>
    <w:rsid w:val="00861BCE"/>
    <w:rsid w:val="009A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F0AC"/>
  <w15:chartTrackingRefBased/>
  <w15:docId w15:val="{759A66DD-DE93-42F5-A6A6-682E9C2A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8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2023-12-03T06:59:00Z</dcterms:created>
  <dcterms:modified xsi:type="dcterms:W3CDTF">2023-12-03T07:36:00Z</dcterms:modified>
</cp:coreProperties>
</file>